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36" w:rsidRPr="006D4B0E" w:rsidRDefault="00334536" w:rsidP="00334536">
      <w:pPr>
        <w:adjustRightInd w:val="0"/>
        <w:snapToGrid w:val="0"/>
        <w:jc w:val="left"/>
        <w:rPr>
          <w:rStyle w:val="title1"/>
          <w:b w:val="0"/>
          <w:color w:val="000000"/>
          <w:spacing w:val="0"/>
        </w:rPr>
      </w:pPr>
      <w:r w:rsidRPr="006D4B0E">
        <w:rPr>
          <w:rStyle w:val="title1"/>
          <w:rFonts w:hint="eastAsia"/>
          <w:b w:val="0"/>
          <w:color w:val="000000"/>
          <w:spacing w:val="0"/>
        </w:rPr>
        <w:t>附件</w:t>
      </w:r>
      <w:r w:rsidRPr="006D4B0E">
        <w:rPr>
          <w:rStyle w:val="title1"/>
          <w:rFonts w:hint="eastAsia"/>
          <w:b w:val="0"/>
          <w:color w:val="000000"/>
          <w:spacing w:val="0"/>
        </w:rPr>
        <w:t>1</w:t>
      </w:r>
    </w:p>
    <w:p w:rsidR="00334536" w:rsidRPr="006D4B0E" w:rsidRDefault="00334536" w:rsidP="00334536">
      <w:pPr>
        <w:adjustRightInd w:val="0"/>
        <w:snapToGrid w:val="0"/>
        <w:jc w:val="left"/>
        <w:rPr>
          <w:rStyle w:val="title1"/>
          <w:rFonts w:eastAsia="宋体"/>
          <w:b w:val="0"/>
          <w:color w:val="000000"/>
          <w:spacing w:val="0"/>
          <w:sz w:val="36"/>
        </w:rPr>
      </w:pPr>
    </w:p>
    <w:p w:rsidR="00334536" w:rsidRPr="00334536" w:rsidRDefault="00334536" w:rsidP="00334536">
      <w:pPr>
        <w:adjustRightInd w:val="0"/>
        <w:snapToGrid w:val="0"/>
        <w:jc w:val="center"/>
        <w:rPr>
          <w:rStyle w:val="title1"/>
          <w:rFonts w:eastAsia="宋体"/>
          <w:color w:val="000000"/>
          <w:spacing w:val="0"/>
          <w:sz w:val="32"/>
          <w:szCs w:val="32"/>
        </w:rPr>
      </w:pPr>
      <w:r w:rsidRPr="00334536">
        <w:rPr>
          <w:rStyle w:val="title1"/>
          <w:rFonts w:eastAsia="宋体" w:hint="eastAsia"/>
          <w:color w:val="000000"/>
          <w:spacing w:val="0"/>
          <w:sz w:val="32"/>
          <w:szCs w:val="32"/>
        </w:rPr>
        <w:t>中国轻工业联合会科学技术奖励评审专家条件</w:t>
      </w:r>
    </w:p>
    <w:p w:rsidR="00334536" w:rsidRPr="006D4B0E" w:rsidRDefault="00334536" w:rsidP="00334536">
      <w:pPr>
        <w:adjustRightInd w:val="0"/>
        <w:snapToGrid w:val="0"/>
        <w:jc w:val="left"/>
        <w:rPr>
          <w:rStyle w:val="title1"/>
          <w:rFonts w:eastAsia="宋体"/>
          <w:b w:val="0"/>
          <w:color w:val="000000"/>
          <w:spacing w:val="0"/>
          <w:sz w:val="36"/>
        </w:rPr>
      </w:pPr>
    </w:p>
    <w:p w:rsidR="00334536" w:rsidRPr="00334536" w:rsidRDefault="00334536" w:rsidP="005D5D88">
      <w:pPr>
        <w:adjustRightInd w:val="0"/>
        <w:snapToGrid w:val="0"/>
        <w:spacing w:line="360" w:lineRule="auto"/>
        <w:ind w:left="426" w:hangingChars="152" w:hanging="426"/>
        <w:jc w:val="left"/>
        <w:rPr>
          <w:bCs/>
          <w:sz w:val="28"/>
          <w:szCs w:val="28"/>
        </w:rPr>
      </w:pPr>
      <w:r w:rsidRPr="00334536"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．</w:t>
      </w:r>
      <w:r w:rsidRPr="00334536">
        <w:rPr>
          <w:rFonts w:hint="eastAsia"/>
          <w:bCs/>
          <w:sz w:val="28"/>
          <w:szCs w:val="28"/>
        </w:rPr>
        <w:t>拥护中华人民共和国宪法，遵守国家法律和社会公德。</w:t>
      </w:r>
    </w:p>
    <w:p w:rsidR="00334536" w:rsidRPr="00334536" w:rsidRDefault="00334536" w:rsidP="005D5D88">
      <w:pPr>
        <w:adjustRightInd w:val="0"/>
        <w:snapToGrid w:val="0"/>
        <w:spacing w:line="360" w:lineRule="auto"/>
        <w:ind w:left="426" w:hangingChars="152" w:hanging="426"/>
        <w:jc w:val="left"/>
        <w:rPr>
          <w:bCs/>
          <w:sz w:val="28"/>
          <w:szCs w:val="28"/>
        </w:rPr>
      </w:pPr>
      <w:r w:rsidRPr="00334536"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．</w:t>
      </w:r>
      <w:r w:rsidRPr="00334536">
        <w:rPr>
          <w:rFonts w:hint="eastAsia"/>
          <w:bCs/>
          <w:sz w:val="28"/>
          <w:szCs w:val="28"/>
        </w:rPr>
        <w:t>具有严谨的科学态度和良好的职业道德，为人公道正派，作风严谨。</w:t>
      </w:r>
    </w:p>
    <w:p w:rsidR="00334536" w:rsidRPr="00334536" w:rsidRDefault="00334536" w:rsidP="005D5D88">
      <w:pPr>
        <w:adjustRightInd w:val="0"/>
        <w:snapToGrid w:val="0"/>
        <w:spacing w:line="360" w:lineRule="auto"/>
        <w:ind w:left="426" w:hangingChars="152" w:hanging="426"/>
        <w:jc w:val="left"/>
        <w:rPr>
          <w:bCs/>
          <w:sz w:val="28"/>
          <w:szCs w:val="28"/>
        </w:rPr>
      </w:pPr>
      <w:r w:rsidRPr="00334536"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．</w:t>
      </w:r>
      <w:r w:rsidRPr="00334536">
        <w:rPr>
          <w:rFonts w:hint="eastAsia"/>
          <w:bCs/>
          <w:sz w:val="28"/>
          <w:szCs w:val="28"/>
        </w:rPr>
        <w:t>遵守评审纪律，不泄露评审情况、评审结果和候选人的技术秘密。</w:t>
      </w:r>
    </w:p>
    <w:p w:rsidR="00334536" w:rsidRPr="00334536" w:rsidRDefault="00334536" w:rsidP="005D5D88">
      <w:pPr>
        <w:adjustRightInd w:val="0"/>
        <w:snapToGrid w:val="0"/>
        <w:spacing w:line="360" w:lineRule="auto"/>
        <w:ind w:left="426" w:hangingChars="152" w:hanging="426"/>
        <w:jc w:val="left"/>
        <w:rPr>
          <w:bCs/>
          <w:sz w:val="28"/>
          <w:szCs w:val="28"/>
        </w:rPr>
      </w:pPr>
      <w:r w:rsidRPr="00334536"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．</w:t>
      </w:r>
      <w:r w:rsidRPr="00334536">
        <w:rPr>
          <w:rFonts w:hint="eastAsia"/>
          <w:bCs/>
          <w:sz w:val="28"/>
          <w:szCs w:val="28"/>
        </w:rPr>
        <w:t>热心科技奖励工作，积极参加评审活动。</w:t>
      </w:r>
    </w:p>
    <w:p w:rsidR="00334536" w:rsidRPr="00334536" w:rsidRDefault="00334536" w:rsidP="005D5D88">
      <w:pPr>
        <w:adjustRightInd w:val="0"/>
        <w:snapToGrid w:val="0"/>
        <w:spacing w:line="360" w:lineRule="auto"/>
        <w:ind w:left="426" w:hangingChars="152" w:hanging="426"/>
        <w:jc w:val="left"/>
        <w:rPr>
          <w:bCs/>
          <w:sz w:val="28"/>
          <w:szCs w:val="28"/>
        </w:rPr>
      </w:pPr>
      <w:r w:rsidRPr="00334536"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．</w:t>
      </w:r>
      <w:r w:rsidRPr="00334536">
        <w:rPr>
          <w:rFonts w:hint="eastAsia"/>
          <w:bCs/>
          <w:sz w:val="28"/>
          <w:szCs w:val="28"/>
        </w:rPr>
        <w:t>有较广的知识面和较丰富的科学研究或技术开发的阅历，熟悉本专业、本学科领域国内外当前的科学技术发展动态。</w:t>
      </w:r>
    </w:p>
    <w:p w:rsidR="00334536" w:rsidRPr="00334536" w:rsidRDefault="00334536" w:rsidP="005D5D88">
      <w:pPr>
        <w:adjustRightInd w:val="0"/>
        <w:snapToGrid w:val="0"/>
        <w:spacing w:line="360" w:lineRule="auto"/>
        <w:ind w:left="426" w:hangingChars="152" w:hanging="426"/>
        <w:jc w:val="left"/>
        <w:rPr>
          <w:bCs/>
          <w:sz w:val="28"/>
          <w:szCs w:val="28"/>
        </w:rPr>
      </w:pPr>
      <w:r w:rsidRPr="00334536">
        <w:rPr>
          <w:rFonts w:hint="eastAsia"/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．</w:t>
      </w:r>
      <w:r w:rsidRPr="00334536">
        <w:rPr>
          <w:rFonts w:hint="eastAsia"/>
          <w:bCs/>
          <w:sz w:val="28"/>
          <w:szCs w:val="28"/>
        </w:rPr>
        <w:t>推荐时还在研究开发、专业管理一线从事研究开发或专业管理工作。</w:t>
      </w:r>
    </w:p>
    <w:p w:rsidR="00334536" w:rsidRPr="00334536" w:rsidRDefault="00334536" w:rsidP="005D5D88">
      <w:pPr>
        <w:adjustRightInd w:val="0"/>
        <w:snapToGrid w:val="0"/>
        <w:spacing w:line="360" w:lineRule="auto"/>
        <w:ind w:left="426" w:hangingChars="152" w:hanging="426"/>
        <w:jc w:val="left"/>
        <w:rPr>
          <w:bCs/>
          <w:sz w:val="28"/>
          <w:szCs w:val="28"/>
        </w:rPr>
      </w:pPr>
      <w:r w:rsidRPr="00334536">
        <w:rPr>
          <w:rFonts w:hint="eastAsia"/>
          <w:bCs/>
          <w:sz w:val="28"/>
          <w:szCs w:val="28"/>
        </w:rPr>
        <w:t>7</w:t>
      </w:r>
      <w:r>
        <w:rPr>
          <w:rFonts w:hint="eastAsia"/>
          <w:bCs/>
          <w:sz w:val="28"/>
          <w:szCs w:val="28"/>
        </w:rPr>
        <w:t>．</w:t>
      </w:r>
      <w:r w:rsidRPr="00334536">
        <w:rPr>
          <w:rFonts w:hint="eastAsia"/>
          <w:bCs/>
          <w:sz w:val="28"/>
          <w:szCs w:val="28"/>
        </w:rPr>
        <w:t>有较好的分析判断能力和表达能力。</w:t>
      </w:r>
    </w:p>
    <w:p w:rsidR="00334536" w:rsidRPr="00334536" w:rsidRDefault="00334536" w:rsidP="005D5D88">
      <w:pPr>
        <w:adjustRightInd w:val="0"/>
        <w:snapToGrid w:val="0"/>
        <w:spacing w:line="360" w:lineRule="auto"/>
        <w:ind w:left="426" w:hangingChars="152" w:hanging="426"/>
        <w:jc w:val="left"/>
        <w:rPr>
          <w:bCs/>
          <w:sz w:val="28"/>
          <w:szCs w:val="28"/>
        </w:rPr>
      </w:pPr>
      <w:r w:rsidRPr="00334536">
        <w:rPr>
          <w:rFonts w:hint="eastAsia"/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．</w:t>
      </w:r>
      <w:r w:rsidRPr="00334536">
        <w:rPr>
          <w:rFonts w:hint="eastAsia"/>
          <w:bCs/>
          <w:sz w:val="28"/>
          <w:szCs w:val="28"/>
        </w:rPr>
        <w:t>身体健康。年龄一般不超过</w:t>
      </w:r>
      <w:r w:rsidRPr="00334536">
        <w:rPr>
          <w:rFonts w:hint="eastAsia"/>
          <w:bCs/>
          <w:sz w:val="28"/>
          <w:szCs w:val="28"/>
        </w:rPr>
        <w:t>65</w:t>
      </w:r>
      <w:r w:rsidRPr="00334536">
        <w:rPr>
          <w:rFonts w:hint="eastAsia"/>
          <w:bCs/>
          <w:sz w:val="28"/>
          <w:szCs w:val="28"/>
        </w:rPr>
        <w:t>周岁（中国科学院或中国工程院院士除外）。</w:t>
      </w:r>
    </w:p>
    <w:p w:rsidR="00334536" w:rsidRPr="00334536" w:rsidRDefault="00334536" w:rsidP="00334536">
      <w:pPr>
        <w:widowControl/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334536">
        <w:rPr>
          <w:rFonts w:hint="eastAsia"/>
          <w:bCs/>
          <w:sz w:val="28"/>
          <w:szCs w:val="28"/>
        </w:rPr>
        <w:t>9</w:t>
      </w:r>
      <w:r>
        <w:rPr>
          <w:rFonts w:hint="eastAsia"/>
          <w:bCs/>
          <w:sz w:val="28"/>
          <w:szCs w:val="28"/>
        </w:rPr>
        <w:t>．</w:t>
      </w:r>
      <w:r w:rsidRPr="00334536">
        <w:rPr>
          <w:rFonts w:hint="eastAsia"/>
          <w:bCs/>
          <w:sz w:val="28"/>
          <w:szCs w:val="28"/>
        </w:rPr>
        <w:t>职称为副高级职称以上级别。</w:t>
      </w:r>
    </w:p>
    <w:p w:rsidR="00006AAE" w:rsidRDefault="00006AA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6AAE" w:rsidRPr="00006AAE" w:rsidRDefault="00006AAE" w:rsidP="00006AAE">
      <w:pPr>
        <w:adjustRightInd w:val="0"/>
        <w:snapToGrid w:val="0"/>
        <w:jc w:val="left"/>
        <w:rPr>
          <w:rFonts w:eastAsia="宋体"/>
          <w:bCs/>
          <w:sz w:val="28"/>
          <w:szCs w:val="28"/>
        </w:rPr>
      </w:pPr>
      <w:r w:rsidRPr="006D4B0E">
        <w:rPr>
          <w:rStyle w:val="title1"/>
          <w:rFonts w:hint="eastAsia"/>
          <w:b w:val="0"/>
          <w:color w:val="000000"/>
          <w:spacing w:val="0"/>
        </w:rPr>
        <w:lastRenderedPageBreak/>
        <w:t>附件</w:t>
      </w:r>
      <w:r>
        <w:rPr>
          <w:rStyle w:val="title1"/>
          <w:rFonts w:hint="eastAsia"/>
          <w:b w:val="0"/>
          <w:color w:val="000000"/>
          <w:spacing w:val="0"/>
        </w:rPr>
        <w:t>2</w:t>
      </w:r>
    </w:p>
    <w:p w:rsidR="00006AAE" w:rsidRPr="00006AAE" w:rsidRDefault="00006AAE" w:rsidP="00006AAE">
      <w:pPr>
        <w:jc w:val="center"/>
        <w:rPr>
          <w:rFonts w:eastAsia="宋体"/>
          <w:b/>
          <w:bCs/>
          <w:sz w:val="32"/>
        </w:rPr>
      </w:pPr>
      <w:r w:rsidRPr="007B1E3E">
        <w:rPr>
          <w:rFonts w:eastAsia="宋体" w:hint="eastAsia"/>
          <w:b/>
          <w:bCs/>
          <w:sz w:val="32"/>
        </w:rPr>
        <w:t>中</w:t>
      </w:r>
      <w:r>
        <w:rPr>
          <w:rFonts w:eastAsia="宋体" w:hint="eastAsia"/>
          <w:b/>
          <w:bCs/>
          <w:sz w:val="32"/>
        </w:rPr>
        <w:t>国轻工业联合会科学技术奖励评审专家推荐表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1164"/>
        <w:gridCol w:w="1163"/>
        <w:gridCol w:w="1163"/>
        <w:gridCol w:w="1210"/>
        <w:gridCol w:w="1168"/>
        <w:gridCol w:w="1159"/>
        <w:gridCol w:w="1165"/>
      </w:tblGrid>
      <w:tr w:rsidR="00006AAE" w:rsidRPr="002575AD" w:rsidTr="00007333">
        <w:trPr>
          <w:trHeight w:val="454"/>
          <w:jc w:val="center"/>
        </w:trPr>
        <w:tc>
          <w:tcPr>
            <w:tcW w:w="1164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姓    名</w:t>
            </w:r>
          </w:p>
        </w:tc>
        <w:tc>
          <w:tcPr>
            <w:tcW w:w="1164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性    别</w:t>
            </w:r>
          </w:p>
        </w:tc>
        <w:tc>
          <w:tcPr>
            <w:tcW w:w="1163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 xml:space="preserve">民　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575AD"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1168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75AD">
              <w:rPr>
                <w:rFonts w:ascii="宋体" w:eastAsia="宋体" w:hAnsi="宋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1165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1164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164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163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68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75AD">
              <w:rPr>
                <w:rFonts w:ascii="宋体" w:eastAsia="宋体" w:hAnsi="宋体" w:cs="宋体" w:hint="eastAsia"/>
                <w:kern w:val="0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2575AD">
              <w:rPr>
                <w:rFonts w:ascii="宋体" w:eastAsia="宋体" w:hAnsi="宋体" w:cs="宋体" w:hint="eastAsia"/>
                <w:kern w:val="0"/>
                <w:szCs w:val="21"/>
              </w:rPr>
              <w:t xml:space="preserve">　称</w:t>
            </w:r>
          </w:p>
        </w:tc>
        <w:tc>
          <w:tcPr>
            <w:tcW w:w="1165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1164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1164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毕业学校</w:t>
            </w:r>
          </w:p>
        </w:tc>
        <w:tc>
          <w:tcPr>
            <w:tcW w:w="1163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1168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从事专业</w:t>
            </w:r>
          </w:p>
        </w:tc>
        <w:tc>
          <w:tcPr>
            <w:tcW w:w="1165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1164" w:type="dxa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75AD">
              <w:rPr>
                <w:rFonts w:ascii="宋体" w:eastAsia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490" w:type="dxa"/>
            <w:gridSpan w:val="3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324" w:type="dxa"/>
            <w:gridSpan w:val="2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9356" w:type="dxa"/>
            <w:gridSpan w:val="8"/>
            <w:vAlign w:val="center"/>
          </w:tcPr>
          <w:p w:rsidR="00006AAE" w:rsidRPr="002575AD" w:rsidRDefault="00006AAE" w:rsidP="000073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75AD">
              <w:rPr>
                <w:rFonts w:ascii="宋体" w:eastAsia="宋体" w:hAnsi="宋体" w:cs="宋体" w:hint="eastAsia"/>
                <w:kern w:val="0"/>
                <w:szCs w:val="21"/>
              </w:rPr>
              <w:t>（是　）（否　）院士，</w:t>
            </w:r>
            <w:r w:rsidRPr="000E2108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　　　　　</w:t>
            </w:r>
            <w:r w:rsidRPr="002575AD">
              <w:rPr>
                <w:rFonts w:ascii="宋体" w:eastAsia="宋体" w:hAnsi="宋体" w:cs="宋体" w:hint="eastAsia"/>
                <w:kern w:val="0"/>
                <w:szCs w:val="21"/>
              </w:rPr>
              <w:t>年当选（　　）科学院院士，（　　）工程院院士</w:t>
            </w: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1164" w:type="dxa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4700" w:type="dxa"/>
            <w:gridSpan w:val="4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2324" w:type="dxa"/>
            <w:gridSpan w:val="2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1164" w:type="dxa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cs="宋体" w:hint="eastAsia"/>
                <w:kern w:val="0"/>
                <w:szCs w:val="21"/>
              </w:rPr>
              <w:t>单位电话</w:t>
            </w:r>
          </w:p>
        </w:tc>
        <w:tc>
          <w:tcPr>
            <w:tcW w:w="4700" w:type="dxa"/>
            <w:gridSpan w:val="4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移动电话</w:t>
            </w:r>
          </w:p>
        </w:tc>
        <w:tc>
          <w:tcPr>
            <w:tcW w:w="2324" w:type="dxa"/>
            <w:gridSpan w:val="2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1164" w:type="dxa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电子</w:t>
            </w:r>
            <w:r>
              <w:rPr>
                <w:rFonts w:ascii="宋体" w:eastAsia="宋体" w:hAnsi="宋体" w:hint="eastAsia"/>
                <w:szCs w:val="21"/>
              </w:rPr>
              <w:t>邮</w:t>
            </w:r>
            <w:r w:rsidRPr="002575AD">
              <w:rPr>
                <w:rFonts w:ascii="宋体" w:eastAsia="宋体" w:hAnsi="宋体" w:hint="eastAsia"/>
                <w:szCs w:val="21"/>
              </w:rPr>
              <w:t>箱</w:t>
            </w:r>
          </w:p>
        </w:tc>
        <w:tc>
          <w:tcPr>
            <w:tcW w:w="4700" w:type="dxa"/>
            <w:gridSpan w:val="4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    真</w:t>
            </w:r>
          </w:p>
        </w:tc>
        <w:tc>
          <w:tcPr>
            <w:tcW w:w="2324" w:type="dxa"/>
            <w:gridSpan w:val="2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1164" w:type="dxa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助手姓名</w:t>
            </w:r>
          </w:p>
        </w:tc>
        <w:tc>
          <w:tcPr>
            <w:tcW w:w="1164" w:type="dxa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助手电话</w:t>
            </w:r>
          </w:p>
        </w:tc>
        <w:tc>
          <w:tcPr>
            <w:tcW w:w="2373" w:type="dxa"/>
            <w:gridSpan w:val="2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移动电话</w:t>
            </w:r>
          </w:p>
        </w:tc>
        <w:tc>
          <w:tcPr>
            <w:tcW w:w="2324" w:type="dxa"/>
            <w:gridSpan w:val="2"/>
            <w:vAlign w:val="center"/>
          </w:tcPr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9356" w:type="dxa"/>
            <w:gridSpan w:val="8"/>
            <w:vAlign w:val="center"/>
          </w:tcPr>
          <w:p w:rsidR="00006AAE" w:rsidRPr="002575AD" w:rsidRDefault="00006AAE" w:rsidP="00007333">
            <w:pPr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本人主要</w:t>
            </w:r>
            <w:r>
              <w:rPr>
                <w:rFonts w:ascii="宋体" w:eastAsia="宋体" w:hAnsi="宋体" w:hint="eastAsia"/>
                <w:szCs w:val="21"/>
              </w:rPr>
              <w:t>工作</w:t>
            </w:r>
            <w:r w:rsidRPr="002575AD">
              <w:rPr>
                <w:rFonts w:ascii="宋体" w:eastAsia="宋体" w:hAnsi="宋体" w:hint="eastAsia"/>
                <w:szCs w:val="21"/>
              </w:rPr>
              <w:t>简历</w:t>
            </w:r>
          </w:p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006AAE" w:rsidRPr="002575AD" w:rsidRDefault="00006AAE" w:rsidP="0000733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9356" w:type="dxa"/>
            <w:gridSpan w:val="8"/>
            <w:vAlign w:val="center"/>
          </w:tcPr>
          <w:p w:rsidR="00006AAE" w:rsidRPr="002575AD" w:rsidRDefault="00006AAE" w:rsidP="00007333">
            <w:pPr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主要学术研究方向及</w:t>
            </w:r>
            <w:r>
              <w:rPr>
                <w:rFonts w:ascii="宋体" w:eastAsia="宋体" w:hAnsi="宋体" w:hint="eastAsia"/>
                <w:szCs w:val="21"/>
              </w:rPr>
              <w:t>成绩</w:t>
            </w:r>
          </w:p>
          <w:p w:rsidR="00006AAE" w:rsidRPr="002575AD" w:rsidRDefault="00006AAE" w:rsidP="00007333">
            <w:pPr>
              <w:rPr>
                <w:rFonts w:ascii="宋体" w:eastAsia="宋体" w:hAnsi="宋体"/>
                <w:szCs w:val="21"/>
              </w:rPr>
            </w:pPr>
          </w:p>
          <w:p w:rsidR="00006AAE" w:rsidRPr="002575AD" w:rsidRDefault="00006AAE" w:rsidP="00007333">
            <w:pPr>
              <w:rPr>
                <w:rFonts w:ascii="宋体" w:eastAsia="宋体" w:hAnsi="宋体"/>
                <w:szCs w:val="21"/>
              </w:rPr>
            </w:pP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9356" w:type="dxa"/>
            <w:gridSpan w:val="8"/>
            <w:vAlign w:val="center"/>
          </w:tcPr>
          <w:p w:rsidR="00006AAE" w:rsidRPr="002575AD" w:rsidRDefault="00006AAE" w:rsidP="00317EEF">
            <w:pPr>
              <w:spacing w:beforeLines="20" w:afterLines="20"/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熟悉专业（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  <w:lang w:val="zh-CN"/>
              </w:rPr>
              <w:t>请在熟悉的轻工行业相应的门类代码上划“□”，如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  <w:bdr w:val="single" w:sz="4" w:space="0" w:color="auto"/>
              </w:rPr>
              <w:t>01造纸</w:t>
            </w:r>
            <w:r w:rsidRPr="002575AD">
              <w:rPr>
                <w:rFonts w:ascii="宋体" w:eastAsia="宋体" w:hAnsi="宋体" w:hint="eastAsia"/>
                <w:szCs w:val="21"/>
              </w:rPr>
              <w:t>，最多可选择3个行业）</w:t>
            </w:r>
          </w:p>
          <w:p w:rsidR="00006AAE" w:rsidRPr="002575AD" w:rsidRDefault="00006AAE" w:rsidP="00007333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01造纸；02自行车；03缝制机械；04钟表；05陶瓷；06玻璃制品；0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搪瓷制品；0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洗涤用品；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09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电池；1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0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化妆品香料香精；1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1口腔清洁用品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；1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2日用化工（如：油墨、蜡制品、三胶等）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；1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制盐；1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制糖；1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焙烤；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罐头；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乳品；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食品添加剂；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发酵制品；2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0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酿酒；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饮料；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皮革；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羽绒制品；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24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家具；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25制笔；26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文教用品；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体育用品；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乐器；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工艺美术品；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塑料制品；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31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金属制品（五金）；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32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家用电器；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33照明电器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；3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衡器；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日用杂品；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36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轻工机械（含模具、控制系统）；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37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玩具；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眼镜；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39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室内装饰；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40</w:t>
            </w:r>
            <w:r w:rsidRPr="002575AD">
              <w:rPr>
                <w:rFonts w:ascii="宋体" w:eastAsia="宋体" w:hAnsi="宋体" w:hint="eastAsia"/>
                <w:color w:val="000000"/>
                <w:szCs w:val="21"/>
              </w:rPr>
              <w:t>少数民族用品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；41礼仪和休闲用品</w:t>
            </w: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9356" w:type="dxa"/>
            <w:gridSpan w:val="8"/>
            <w:vAlign w:val="center"/>
          </w:tcPr>
          <w:p w:rsidR="00006AAE" w:rsidRPr="002575AD" w:rsidRDefault="00006AAE" w:rsidP="00007333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本人自愿担任中国轻工业联合会科学技术奖励评审专家，依据《中国轻工业联合会科学技术奖励办法》履行职责。</w:t>
            </w:r>
          </w:p>
          <w:p w:rsidR="00006AAE" w:rsidRPr="002575AD" w:rsidRDefault="00006AAE" w:rsidP="00007333">
            <w:pPr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 xml:space="preserve">　　　　　　　　　　　　　　　专家签字：　　　　　　　　　　　　　年　月　日</w:t>
            </w: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9356" w:type="dxa"/>
            <w:gridSpan w:val="8"/>
            <w:vAlign w:val="center"/>
          </w:tcPr>
          <w:p w:rsidR="00006AAE" w:rsidRPr="002575AD" w:rsidRDefault="00006AAE" w:rsidP="00007333">
            <w:pPr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所在单位意见：</w:t>
            </w:r>
          </w:p>
          <w:p w:rsidR="00006AAE" w:rsidRPr="002575AD" w:rsidRDefault="00006AAE" w:rsidP="00007333">
            <w:pPr>
              <w:rPr>
                <w:rFonts w:ascii="宋体" w:eastAsia="宋体" w:hAnsi="宋体"/>
                <w:szCs w:val="21"/>
              </w:rPr>
            </w:pPr>
          </w:p>
          <w:p w:rsidR="00006AAE" w:rsidRPr="002575AD" w:rsidRDefault="00006AAE" w:rsidP="00007333">
            <w:pPr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 xml:space="preserve">　　　　　　　　　　　　　　　　　　　　　　单 位名称：　　　　　　　　　　（ 盖 章）</w:t>
            </w:r>
          </w:p>
          <w:p w:rsidR="00006AAE" w:rsidRPr="002575AD" w:rsidRDefault="00006AAE" w:rsidP="00007333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 xml:space="preserve">　　　　　　　　　　　　　　　　　　　　　　　　　　　　　　年　　月　　日</w:t>
            </w:r>
          </w:p>
        </w:tc>
      </w:tr>
      <w:tr w:rsidR="00006AAE" w:rsidRPr="002575AD" w:rsidTr="00007333">
        <w:trPr>
          <w:trHeight w:val="454"/>
          <w:jc w:val="center"/>
        </w:trPr>
        <w:tc>
          <w:tcPr>
            <w:tcW w:w="9356" w:type="dxa"/>
            <w:gridSpan w:val="8"/>
            <w:vAlign w:val="center"/>
          </w:tcPr>
          <w:p w:rsidR="00006AAE" w:rsidRPr="002575AD" w:rsidRDefault="00006AAE" w:rsidP="00007333">
            <w:pPr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>推荐单位意见：</w:t>
            </w:r>
          </w:p>
          <w:p w:rsidR="00006AAE" w:rsidRPr="002575AD" w:rsidRDefault="00006AAE" w:rsidP="00007333">
            <w:pPr>
              <w:rPr>
                <w:rFonts w:ascii="宋体" w:eastAsia="宋体" w:hAnsi="宋体"/>
                <w:szCs w:val="21"/>
              </w:rPr>
            </w:pPr>
          </w:p>
          <w:p w:rsidR="00006AAE" w:rsidRPr="002575AD" w:rsidRDefault="00006AAE" w:rsidP="00007333">
            <w:pPr>
              <w:jc w:val="center"/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 xml:space="preserve">　　　　　　　　　　　　　　　　　　　　　　单 位名称：　　　　　　　　　（ 盖 章）</w:t>
            </w:r>
          </w:p>
          <w:p w:rsidR="00006AAE" w:rsidRPr="002575AD" w:rsidRDefault="00006AAE" w:rsidP="00007333">
            <w:pPr>
              <w:rPr>
                <w:rFonts w:ascii="宋体" w:eastAsia="宋体" w:hAnsi="宋体"/>
                <w:szCs w:val="21"/>
              </w:rPr>
            </w:pPr>
            <w:r w:rsidRPr="002575AD">
              <w:rPr>
                <w:rFonts w:ascii="宋体" w:eastAsia="宋体" w:hAnsi="宋体" w:hint="eastAsia"/>
                <w:szCs w:val="21"/>
              </w:rPr>
              <w:t xml:space="preserve">　　　　　　　　　　　　　　　　　　　　　　　　　　　　　　年　　月　　日</w:t>
            </w:r>
          </w:p>
        </w:tc>
      </w:tr>
    </w:tbl>
    <w:p w:rsidR="008D024D" w:rsidRPr="00E850F0" w:rsidRDefault="00006AAE" w:rsidP="00334536">
      <w:pPr>
        <w:spacing w:line="360" w:lineRule="auto"/>
        <w:rPr>
          <w:sz w:val="28"/>
          <w:szCs w:val="28"/>
        </w:rPr>
      </w:pPr>
      <w:r w:rsidRPr="00F60802">
        <w:rPr>
          <w:rFonts w:hint="eastAsia"/>
          <w:sz w:val="24"/>
          <w:szCs w:val="24"/>
        </w:rPr>
        <w:t>注：页面不够，可加页。</w:t>
      </w:r>
    </w:p>
    <w:sectPr w:rsidR="008D024D" w:rsidRPr="00E850F0" w:rsidSect="0062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5C" w:rsidRDefault="001F085C" w:rsidP="003C7FD2">
      <w:r>
        <w:separator/>
      </w:r>
    </w:p>
  </w:endnote>
  <w:endnote w:type="continuationSeparator" w:id="1">
    <w:p w:rsidR="001F085C" w:rsidRDefault="001F085C" w:rsidP="003C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5C" w:rsidRDefault="001F085C" w:rsidP="003C7FD2">
      <w:r>
        <w:separator/>
      </w:r>
    </w:p>
  </w:footnote>
  <w:footnote w:type="continuationSeparator" w:id="1">
    <w:p w:rsidR="001F085C" w:rsidRDefault="001F085C" w:rsidP="003C7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FD2"/>
    <w:rsid w:val="00006AAE"/>
    <w:rsid w:val="001F085C"/>
    <w:rsid w:val="001F3A79"/>
    <w:rsid w:val="003040B2"/>
    <w:rsid w:val="00317EEF"/>
    <w:rsid w:val="00334536"/>
    <w:rsid w:val="00340B2A"/>
    <w:rsid w:val="003C7FD2"/>
    <w:rsid w:val="00405E89"/>
    <w:rsid w:val="004061A4"/>
    <w:rsid w:val="00491728"/>
    <w:rsid w:val="005A7646"/>
    <w:rsid w:val="005D5D88"/>
    <w:rsid w:val="00620FD5"/>
    <w:rsid w:val="00626C59"/>
    <w:rsid w:val="006543F6"/>
    <w:rsid w:val="007A0BF2"/>
    <w:rsid w:val="008D024D"/>
    <w:rsid w:val="009A7D15"/>
    <w:rsid w:val="009F5FD9"/>
    <w:rsid w:val="00CF2535"/>
    <w:rsid w:val="00D2791C"/>
    <w:rsid w:val="00D916FC"/>
    <w:rsid w:val="00E84365"/>
    <w:rsid w:val="00E850F0"/>
    <w:rsid w:val="00F3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F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FD2"/>
    <w:rPr>
      <w:sz w:val="18"/>
      <w:szCs w:val="18"/>
    </w:rPr>
  </w:style>
  <w:style w:type="character" w:styleId="a5">
    <w:name w:val="Hyperlink"/>
    <w:basedOn w:val="a0"/>
    <w:uiPriority w:val="99"/>
    <w:unhideWhenUsed/>
    <w:rsid w:val="009A7D15"/>
    <w:rPr>
      <w:color w:val="0000FF" w:themeColor="hyperlink"/>
      <w:u w:val="single"/>
    </w:rPr>
  </w:style>
  <w:style w:type="character" w:customStyle="1" w:styleId="title1">
    <w:name w:val="title1"/>
    <w:basedOn w:val="a0"/>
    <w:rsid w:val="00334536"/>
    <w:rPr>
      <w:b/>
      <w:bCs/>
      <w:i w:val="0"/>
      <w:iCs w:val="0"/>
      <w:color w:val="999900"/>
      <w:spacing w:val="4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Windows User</cp:lastModifiedBy>
  <cp:revision>2</cp:revision>
  <dcterms:created xsi:type="dcterms:W3CDTF">2017-02-23T02:34:00Z</dcterms:created>
  <dcterms:modified xsi:type="dcterms:W3CDTF">2017-02-23T02:34:00Z</dcterms:modified>
</cp:coreProperties>
</file>